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86" w:rsidRDefault="00072286" w:rsidP="00072286">
      <w:r w:rsidRPr="008E4CB9">
        <w:rPr>
          <w:noProof/>
          <w:lang w:eastAsia="el-GR"/>
        </w:rPr>
        <w:drawing>
          <wp:inline distT="0" distB="0" distL="0" distR="0">
            <wp:extent cx="5274310" cy="1010150"/>
            <wp:effectExtent l="19050" t="0" r="2540" b="0"/>
            <wp:docPr id="2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286" w:rsidRPr="00CE64DB" w:rsidRDefault="00072286" w:rsidP="00072286">
      <w:r w:rsidRPr="00CE64DB">
        <w:t xml:space="preserve">               </w:t>
      </w:r>
      <w:hyperlink r:id="rId5" w:history="1">
        <w:r w:rsidRPr="00122679">
          <w:rPr>
            <w:rStyle w:val="-"/>
            <w:lang w:val="en-US"/>
          </w:rPr>
          <w:t>WWW</w:t>
        </w:r>
        <w:r w:rsidRPr="00122679">
          <w:rPr>
            <w:rStyle w:val="-"/>
          </w:rPr>
          <w:t>.</w:t>
        </w:r>
        <w:r w:rsidRPr="00122679">
          <w:rPr>
            <w:rStyle w:val="-"/>
            <w:lang w:val="en-US"/>
          </w:rPr>
          <w:t>EKCHANION</w:t>
        </w:r>
        <w:r w:rsidRPr="00122679">
          <w:rPr>
            <w:rStyle w:val="-"/>
          </w:rPr>
          <w:t>.</w:t>
        </w:r>
        <w:r w:rsidRPr="00122679">
          <w:rPr>
            <w:rStyle w:val="-"/>
            <w:lang w:val="en-US"/>
          </w:rPr>
          <w:t>GR</w:t>
        </w:r>
      </w:hyperlink>
    </w:p>
    <w:p w:rsidR="00072286" w:rsidRPr="00CE64DB" w:rsidRDefault="00072286" w:rsidP="00072286"/>
    <w:p w:rsidR="00072286" w:rsidRPr="00CE64DB" w:rsidRDefault="00072286" w:rsidP="00072286"/>
    <w:p w:rsidR="00072286" w:rsidRPr="00CE64DB" w:rsidRDefault="00072286" w:rsidP="00072286"/>
    <w:p w:rsidR="00072286" w:rsidRDefault="00072286" w:rsidP="00072286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  <w:r>
        <w:tab/>
      </w:r>
      <w:r w:rsidRPr="00CE64DB">
        <w:t xml:space="preserve">                                               </w:t>
      </w:r>
      <w:r w:rsidR="00B24CB0">
        <w:t xml:space="preserve">   </w:t>
      </w:r>
      <w:r w:rsidRPr="004F68E6">
        <w:rPr>
          <w:rFonts w:eastAsia="Times New Roman"/>
          <w:b/>
          <w:bCs/>
          <w:color w:val="000000"/>
          <w:sz w:val="24"/>
          <w:szCs w:val="24"/>
          <w:u w:val="single"/>
        </w:rPr>
        <w:t>ΔΕΛΤΙΟ ΤΥΠΟΥ</w:t>
      </w:r>
    </w:p>
    <w:p w:rsidR="00F31261" w:rsidRPr="00CE64DB" w:rsidRDefault="00F31261" w:rsidP="00072286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072286" w:rsidRPr="00CE64DB" w:rsidRDefault="00072286" w:rsidP="00072286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8655F8" w:rsidRDefault="008655F8" w:rsidP="008E1272">
      <w:pPr>
        <w:jc w:val="both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   </w:t>
      </w:r>
      <w:r w:rsidR="00072286">
        <w:rPr>
          <w:rFonts w:eastAsia="Times New Roman"/>
          <w:bCs/>
          <w:color w:val="000000"/>
          <w:sz w:val="24"/>
          <w:szCs w:val="24"/>
        </w:rPr>
        <w:t xml:space="preserve">Το Εργατ/κό Κέντρο Νομού Χανίων </w:t>
      </w:r>
      <w:r w:rsidR="00C721DE">
        <w:rPr>
          <w:rFonts w:eastAsia="Times New Roman"/>
          <w:bCs/>
          <w:color w:val="000000"/>
          <w:sz w:val="24"/>
          <w:szCs w:val="24"/>
        </w:rPr>
        <w:t>εκφράζει τη βαθύτατη θλίψη του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="00C721DE">
        <w:rPr>
          <w:rFonts w:eastAsia="Times New Roman"/>
          <w:bCs/>
          <w:color w:val="000000"/>
          <w:sz w:val="24"/>
          <w:szCs w:val="24"/>
        </w:rPr>
        <w:t xml:space="preserve">για τον απροσδόκητο θάνατο του </w:t>
      </w:r>
      <w:r w:rsidR="00971E5C">
        <w:rPr>
          <w:rFonts w:eastAsia="Times New Roman"/>
          <w:bCs/>
          <w:color w:val="000000"/>
          <w:sz w:val="24"/>
          <w:szCs w:val="24"/>
        </w:rPr>
        <w:t xml:space="preserve">μαχητή </w:t>
      </w:r>
      <w:r w:rsidR="00CE64DB">
        <w:rPr>
          <w:rFonts w:eastAsia="Times New Roman"/>
          <w:bCs/>
          <w:color w:val="000000"/>
          <w:sz w:val="24"/>
          <w:szCs w:val="24"/>
        </w:rPr>
        <w:t>δημοσιογράφου και συντοπίτη</w:t>
      </w:r>
      <w:r w:rsidR="00F31261">
        <w:rPr>
          <w:rFonts w:eastAsia="Times New Roman"/>
          <w:bCs/>
          <w:color w:val="000000"/>
          <w:sz w:val="24"/>
          <w:szCs w:val="24"/>
        </w:rPr>
        <w:t xml:space="preserve"> Νίκου Γρυλλάκη</w:t>
      </w:r>
      <w:r w:rsidR="004D685B">
        <w:rPr>
          <w:rFonts w:eastAsia="Times New Roman"/>
          <w:bCs/>
          <w:color w:val="000000"/>
          <w:sz w:val="24"/>
          <w:szCs w:val="24"/>
        </w:rPr>
        <w:t xml:space="preserve"> ο οποίος άσκησε με συνέπεια τη δημοσιογραφία για πάνω από τριάντα χρόνια.</w:t>
      </w:r>
    </w:p>
    <w:p w:rsidR="00072286" w:rsidRDefault="008655F8" w:rsidP="008E1272">
      <w:pPr>
        <w:jc w:val="both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  </w:t>
      </w:r>
      <w:r w:rsidR="008E1272">
        <w:rPr>
          <w:rFonts w:eastAsia="Times New Roman"/>
          <w:bCs/>
          <w:color w:val="000000"/>
          <w:sz w:val="24"/>
          <w:szCs w:val="24"/>
        </w:rPr>
        <w:t>Θ</w:t>
      </w:r>
      <w:r w:rsidR="000612D7">
        <w:rPr>
          <w:rFonts w:eastAsia="Times New Roman"/>
          <w:bCs/>
          <w:color w:val="000000"/>
          <w:sz w:val="24"/>
          <w:szCs w:val="24"/>
        </w:rPr>
        <w:t>ερμά</w:t>
      </w:r>
      <w:r w:rsidR="008E1272">
        <w:rPr>
          <w:rFonts w:eastAsia="Times New Roman"/>
          <w:bCs/>
          <w:color w:val="000000"/>
          <w:sz w:val="24"/>
          <w:szCs w:val="24"/>
        </w:rPr>
        <w:t xml:space="preserve"> συλλυπητήρια, </w:t>
      </w:r>
      <w:r>
        <w:rPr>
          <w:rFonts w:eastAsia="Times New Roman"/>
          <w:bCs/>
          <w:color w:val="000000"/>
          <w:sz w:val="24"/>
          <w:szCs w:val="24"/>
        </w:rPr>
        <w:t>δύναμη και κουράγιο στους οικείους του.</w:t>
      </w:r>
      <w:r w:rsidR="00971E5C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8655F8" w:rsidRPr="00072286" w:rsidRDefault="008655F8" w:rsidP="00072286">
      <w:r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6C07E9" w:rsidRDefault="006C07E9" w:rsidP="00072286">
      <w:pPr>
        <w:tabs>
          <w:tab w:val="left" w:pos="2805"/>
        </w:tabs>
      </w:pPr>
    </w:p>
    <w:p w:rsidR="00CE64DB" w:rsidRDefault="00CE64DB" w:rsidP="00072286">
      <w:pPr>
        <w:tabs>
          <w:tab w:val="left" w:pos="2805"/>
        </w:tabs>
      </w:pPr>
    </w:p>
    <w:p w:rsidR="00CE64DB" w:rsidRDefault="000612D7" w:rsidP="00072286">
      <w:pPr>
        <w:tabs>
          <w:tab w:val="left" w:pos="2805"/>
        </w:tabs>
      </w:pPr>
      <w:r>
        <w:t xml:space="preserve">                                                                         </w:t>
      </w:r>
      <w:r w:rsidR="00CE64DB">
        <w:t>Για το Δ.Σ.</w:t>
      </w:r>
    </w:p>
    <w:sectPr w:rsidR="00CE64DB" w:rsidSect="006C07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286"/>
    <w:rsid w:val="000612D7"/>
    <w:rsid w:val="00072286"/>
    <w:rsid w:val="000B4CBD"/>
    <w:rsid w:val="00214276"/>
    <w:rsid w:val="004D685B"/>
    <w:rsid w:val="006C07E9"/>
    <w:rsid w:val="008655F8"/>
    <w:rsid w:val="008E1272"/>
    <w:rsid w:val="00910B26"/>
    <w:rsid w:val="00971E5C"/>
    <w:rsid w:val="00B24CB0"/>
    <w:rsid w:val="00B93383"/>
    <w:rsid w:val="00C721DE"/>
    <w:rsid w:val="00CE59F5"/>
    <w:rsid w:val="00CE64DB"/>
    <w:rsid w:val="00DB7667"/>
    <w:rsid w:val="00ED5DBF"/>
    <w:rsid w:val="00F3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228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722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CHANION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2018-03-26T06:20:00Z</dcterms:created>
  <dcterms:modified xsi:type="dcterms:W3CDTF">2018-03-26T06:38:00Z</dcterms:modified>
</cp:coreProperties>
</file>